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61" w:rsidRDefault="00EF5FE7" w:rsidP="00EF5FE7">
      <w:pPr>
        <w:jc w:val="center"/>
      </w:pPr>
      <w:r>
        <w:t>Chapter 2 – “The Honeymoon”</w:t>
      </w:r>
    </w:p>
    <w:p w:rsidR="00EF5FE7" w:rsidRDefault="00EF5FE7" w:rsidP="00EF5FE7">
      <w:r>
        <w:t>Name: __________________________________________________ Date</w:t>
      </w:r>
      <w:proofErr w:type="gramStart"/>
      <w:r>
        <w:t>:_</w:t>
      </w:r>
      <w:proofErr w:type="gramEnd"/>
      <w:r>
        <w:t>________________</w:t>
      </w:r>
    </w:p>
    <w:p w:rsidR="00EF5FE7" w:rsidRDefault="00EF5FE7" w:rsidP="00EF5FE7">
      <w:r>
        <w:rPr>
          <w:b/>
          <w:i/>
          <w:u w:val="single"/>
        </w:rPr>
        <w:t xml:space="preserve">Directions: </w:t>
      </w:r>
      <w:r>
        <w:t xml:space="preserve"> Answer the following questions in complete sentences!</w:t>
      </w:r>
    </w:p>
    <w:p w:rsidR="00EF5FE7" w:rsidRDefault="00EF5FE7" w:rsidP="00EF5FE7">
      <w:pPr>
        <w:pStyle w:val="ListParagraph"/>
        <w:numPr>
          <w:ilvl w:val="0"/>
          <w:numId w:val="1"/>
        </w:numPr>
      </w:pPr>
      <w:r>
        <w:t xml:space="preserve">What do you think </w:t>
      </w:r>
      <w:proofErr w:type="spellStart"/>
      <w:r>
        <w:t>Anja</w:t>
      </w:r>
      <w:proofErr w:type="spellEnd"/>
      <w:r>
        <w:t xml:space="preserve"> means in the fifth panel on page     when she says “When it comes to Jews, the Poles don’t need much stirring up”?</w:t>
      </w:r>
    </w:p>
    <w:p w:rsidR="00EF5FE7" w:rsidRDefault="00EF5FE7" w:rsidP="00EF5FE7"/>
    <w:p w:rsidR="00EF5FE7" w:rsidRDefault="00EF5FE7" w:rsidP="00EF5FE7"/>
    <w:p w:rsidR="00EF5FE7" w:rsidRPr="00EF5FE7" w:rsidRDefault="00EF5FE7" w:rsidP="00EF5FE7">
      <w:pPr>
        <w:pStyle w:val="ListParagraph"/>
        <w:numPr>
          <w:ilvl w:val="0"/>
          <w:numId w:val="1"/>
        </w:numPr>
      </w:pPr>
      <w:r>
        <w:t xml:space="preserve">On the seventh panel on pg.      </w:t>
      </w:r>
      <w:proofErr w:type="spellStart"/>
      <w:r>
        <w:t>Anja</w:t>
      </w:r>
      <w:proofErr w:type="spellEnd"/>
      <w:r>
        <w:t xml:space="preserve"> suggests for the first time that maybe their family should consider moving out of </w:t>
      </w:r>
      <w:proofErr w:type="spellStart"/>
      <w:r>
        <w:t>Bielsko</w:t>
      </w:r>
      <w:proofErr w:type="spellEnd"/>
      <w:r>
        <w:t xml:space="preserve">. Why do you think </w:t>
      </w:r>
      <w:proofErr w:type="spellStart"/>
      <w:r>
        <w:t>Vladek</w:t>
      </w:r>
      <w:proofErr w:type="spellEnd"/>
      <w:r>
        <w:t xml:space="preserve"> shrugs off the idea?</w:t>
      </w:r>
      <w:bookmarkStart w:id="0" w:name="_GoBack"/>
      <w:bookmarkEnd w:id="0"/>
    </w:p>
    <w:sectPr w:rsidR="00EF5FE7" w:rsidRPr="00EF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5E5"/>
    <w:multiLevelType w:val="hybridMultilevel"/>
    <w:tmpl w:val="581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E7"/>
    <w:rsid w:val="00D71861"/>
    <w:rsid w:val="00E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2014-03-03T20:05:00Z</dcterms:created>
  <dcterms:modified xsi:type="dcterms:W3CDTF">2014-03-03T20:08:00Z</dcterms:modified>
</cp:coreProperties>
</file>