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67" w:rsidRPr="002A1D09" w:rsidRDefault="002A1D09" w:rsidP="002A1D09">
      <w:pPr>
        <w:jc w:val="center"/>
        <w:rPr>
          <w:rFonts w:ascii="Footlight MT Light" w:hAnsi="Footlight MT Light"/>
          <w:b/>
          <w:sz w:val="48"/>
          <w:szCs w:val="48"/>
          <w:u w:val="single"/>
        </w:rPr>
      </w:pPr>
      <w:r w:rsidRPr="002A1D09">
        <w:rPr>
          <w:rFonts w:ascii="Footlight MT Light" w:hAnsi="Footlight MT Light"/>
          <w:b/>
          <w:sz w:val="48"/>
          <w:szCs w:val="48"/>
          <w:u w:val="single"/>
        </w:rPr>
        <w:t>Types of Panels</w:t>
      </w:r>
    </w:p>
    <w:p w:rsidR="002A1D09" w:rsidRPr="002A1D09" w:rsidRDefault="002A1D09" w:rsidP="002A1D09">
      <w:pPr>
        <w:rPr>
          <w:rFonts w:ascii="Footlight MT Light" w:hAnsi="Footlight MT Light"/>
          <w:sz w:val="28"/>
          <w:szCs w:val="28"/>
        </w:rPr>
      </w:pPr>
      <w:r w:rsidRPr="002A1D09">
        <w:rPr>
          <w:rFonts w:ascii="Footlight MT Light" w:hAnsi="Footlight MT Light"/>
          <w:sz w:val="28"/>
          <w:szCs w:val="28"/>
        </w:rPr>
        <w:t xml:space="preserve">There are two types of graphic novel panels: </w:t>
      </w:r>
      <w:r w:rsidRPr="002A1D09">
        <w:rPr>
          <w:rFonts w:ascii="Footlight MT Light" w:hAnsi="Footlight MT Light"/>
          <w:b/>
          <w:i/>
          <w:sz w:val="28"/>
          <w:szCs w:val="28"/>
          <w:u w:val="single"/>
        </w:rPr>
        <w:t>content</w:t>
      </w:r>
      <w:r w:rsidRPr="002A1D09">
        <w:rPr>
          <w:rFonts w:ascii="Footlight MT Light" w:hAnsi="Footlight MT Light"/>
          <w:sz w:val="28"/>
          <w:szCs w:val="28"/>
        </w:rPr>
        <w:t xml:space="preserve"> panels and </w:t>
      </w:r>
      <w:r w:rsidRPr="002A1D09">
        <w:rPr>
          <w:rFonts w:ascii="Footlight MT Light" w:hAnsi="Footlight MT Light"/>
          <w:b/>
          <w:i/>
          <w:sz w:val="28"/>
          <w:szCs w:val="28"/>
          <w:u w:val="single"/>
        </w:rPr>
        <w:t>story</w:t>
      </w:r>
      <w:r w:rsidRPr="002A1D09">
        <w:rPr>
          <w:rFonts w:ascii="Footlight MT Light" w:hAnsi="Footlight MT Light"/>
          <w:sz w:val="28"/>
          <w:szCs w:val="28"/>
        </w:rPr>
        <w:t xml:space="preserve"> panels. Each of these types can be broken into the following categories…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A1D09" w:rsidRPr="002A1D09" w:rsidTr="002A1D09">
        <w:tc>
          <w:tcPr>
            <w:tcW w:w="9576" w:type="dxa"/>
          </w:tcPr>
          <w:p w:rsidR="002A1D09" w:rsidRPr="002A1D09" w:rsidRDefault="002A1D09" w:rsidP="002A1D09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  <w:r w:rsidRPr="002A1D09">
              <w:rPr>
                <w:rFonts w:ascii="Footlight MT Light" w:hAnsi="Footlight MT Light"/>
                <w:b/>
                <w:sz w:val="28"/>
                <w:szCs w:val="28"/>
              </w:rPr>
              <w:t>THREE TYPES OF CONTENT PANELS</w:t>
            </w:r>
          </w:p>
          <w:p w:rsidR="002A1D09" w:rsidRPr="002A1D09" w:rsidRDefault="002A1D09" w:rsidP="002A1D09">
            <w:pPr>
              <w:rPr>
                <w:rFonts w:ascii="Footlight MT Light" w:hAnsi="Footlight MT Light"/>
                <w:sz w:val="28"/>
                <w:szCs w:val="28"/>
              </w:rPr>
            </w:pPr>
            <w:r w:rsidRPr="002A1D09">
              <w:rPr>
                <w:rFonts w:ascii="Footlight MT Light" w:hAnsi="Footlight MT Light"/>
                <w:sz w:val="28"/>
                <w:szCs w:val="28"/>
              </w:rPr>
              <w:t xml:space="preserve">Content panels rely on formatting or style to convey their message to the reader, whether that message </w:t>
            </w:r>
            <w:proofErr w:type="gramStart"/>
            <w:r w:rsidRPr="002A1D09">
              <w:rPr>
                <w:rFonts w:ascii="Footlight MT Light" w:hAnsi="Footlight MT Light"/>
                <w:sz w:val="28"/>
                <w:szCs w:val="28"/>
              </w:rPr>
              <w:t>be</w:t>
            </w:r>
            <w:proofErr w:type="gramEnd"/>
            <w:r w:rsidRPr="002A1D09">
              <w:rPr>
                <w:rFonts w:ascii="Footlight MT Light" w:hAnsi="Footlight MT Light"/>
                <w:sz w:val="28"/>
                <w:szCs w:val="28"/>
              </w:rPr>
              <w:t xml:space="preserve"> expressed with words, images, or with images and words together.</w:t>
            </w:r>
          </w:p>
        </w:tc>
      </w:tr>
      <w:tr w:rsidR="002A1D09" w:rsidRPr="002A1D09" w:rsidTr="002A1D09">
        <w:tc>
          <w:tcPr>
            <w:tcW w:w="9576" w:type="dxa"/>
          </w:tcPr>
          <w:p w:rsidR="002A1D09" w:rsidRPr="002A1D09" w:rsidRDefault="002A1D09" w:rsidP="002A1D09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28"/>
                <w:szCs w:val="28"/>
              </w:rPr>
            </w:pPr>
            <w:r w:rsidRPr="002A1D09">
              <w:rPr>
                <w:rFonts w:ascii="Footlight MT Light" w:hAnsi="Footlight MT Light" w:cs="Arial"/>
                <w:b/>
                <w:sz w:val="28"/>
                <w:szCs w:val="28"/>
              </w:rPr>
              <w:t>WORD PANEL:</w:t>
            </w:r>
            <w:r w:rsidRPr="002A1D09">
              <w:rPr>
                <w:rFonts w:ascii="Footlight MT Light" w:hAnsi="Footlight MT Light"/>
                <w:sz w:val="28"/>
                <w:szCs w:val="28"/>
              </w:rPr>
              <w:t xml:space="preserve"> The contents within this type of panel ONLY use words to tell a piece of the story.</w:t>
            </w:r>
          </w:p>
        </w:tc>
      </w:tr>
      <w:tr w:rsidR="002A1D09" w:rsidRPr="002A1D09" w:rsidTr="002A1D09">
        <w:tc>
          <w:tcPr>
            <w:tcW w:w="9576" w:type="dxa"/>
          </w:tcPr>
          <w:p w:rsidR="002A1D09" w:rsidRPr="002A1D09" w:rsidRDefault="002A1D09" w:rsidP="002A1D09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28"/>
                <w:szCs w:val="28"/>
              </w:rPr>
            </w:pPr>
            <w:r w:rsidRPr="002A1D09">
              <w:rPr>
                <w:rFonts w:ascii="Footlight MT Light" w:hAnsi="Footlight MT Light" w:cs="Arial"/>
                <w:b/>
                <w:sz w:val="28"/>
                <w:szCs w:val="28"/>
              </w:rPr>
              <w:t>IMAGE PANEL:</w:t>
            </w:r>
            <w:r w:rsidRPr="002A1D09">
              <w:rPr>
                <w:rFonts w:ascii="Footlight MT Light" w:hAnsi="Footlight MT Light"/>
                <w:sz w:val="28"/>
                <w:szCs w:val="28"/>
              </w:rPr>
              <w:t xml:space="preserve"> The contents within this type of panel ONLY use images to tell a piece of the story.</w:t>
            </w:r>
          </w:p>
        </w:tc>
      </w:tr>
      <w:tr w:rsidR="002A1D09" w:rsidRPr="002A1D09" w:rsidTr="002A1D09">
        <w:tc>
          <w:tcPr>
            <w:tcW w:w="9576" w:type="dxa"/>
          </w:tcPr>
          <w:p w:rsidR="002A1D09" w:rsidRPr="002A1D09" w:rsidRDefault="002A1D09" w:rsidP="002A1D09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28"/>
                <w:szCs w:val="28"/>
              </w:rPr>
            </w:pPr>
            <w:r w:rsidRPr="002A1D09">
              <w:rPr>
                <w:rFonts w:ascii="Footlight MT Light" w:hAnsi="Footlight MT Light" w:cs="Arial"/>
                <w:b/>
                <w:sz w:val="28"/>
                <w:szCs w:val="28"/>
              </w:rPr>
              <w:t>WORD AND IMAGE PANELS:</w:t>
            </w:r>
            <w:r w:rsidRPr="002A1D09">
              <w:rPr>
                <w:rFonts w:ascii="Footlight MT Light" w:hAnsi="Footlight MT Light"/>
                <w:sz w:val="28"/>
                <w:szCs w:val="28"/>
              </w:rPr>
              <w:t xml:space="preserve"> The contents within this type of panel use BOTH words and images to tell a piece of the story.</w:t>
            </w:r>
          </w:p>
        </w:tc>
      </w:tr>
    </w:tbl>
    <w:p w:rsidR="002A1D09" w:rsidRPr="002A1D09" w:rsidRDefault="002A1D09" w:rsidP="002A1D09">
      <w:pPr>
        <w:rPr>
          <w:rFonts w:ascii="Footlight MT Light" w:hAnsi="Footlight MT Light"/>
          <w:sz w:val="28"/>
          <w:szCs w:val="28"/>
        </w:rPr>
      </w:pPr>
    </w:p>
    <w:tbl>
      <w:tblPr>
        <w:tblStyle w:val="TableGrid"/>
        <w:tblW w:w="9711" w:type="dxa"/>
        <w:tblLook w:val="04A0" w:firstRow="1" w:lastRow="0" w:firstColumn="1" w:lastColumn="0" w:noHBand="0" w:noVBand="1"/>
      </w:tblPr>
      <w:tblGrid>
        <w:gridCol w:w="9711"/>
      </w:tblGrid>
      <w:tr w:rsidR="002A1D09" w:rsidRPr="002A1D09" w:rsidTr="002A1D09">
        <w:trPr>
          <w:trHeight w:val="843"/>
        </w:trPr>
        <w:tc>
          <w:tcPr>
            <w:tcW w:w="9711" w:type="dxa"/>
          </w:tcPr>
          <w:p w:rsidR="002A1D09" w:rsidRPr="002A1D09" w:rsidRDefault="002A1D09" w:rsidP="002A1D09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  <w:r w:rsidRPr="002A1D09">
              <w:rPr>
                <w:rFonts w:ascii="Footlight MT Light" w:hAnsi="Footlight MT Light"/>
                <w:b/>
                <w:sz w:val="28"/>
                <w:szCs w:val="28"/>
              </w:rPr>
              <w:t>ELEVEN TYPES OF STORY PANELS</w:t>
            </w:r>
          </w:p>
          <w:p w:rsidR="002A1D09" w:rsidRPr="002A1D09" w:rsidRDefault="002A1D09" w:rsidP="002A1D09">
            <w:pPr>
              <w:rPr>
                <w:rFonts w:ascii="Footlight MT Light" w:hAnsi="Footlight MT Light"/>
                <w:sz w:val="28"/>
                <w:szCs w:val="28"/>
              </w:rPr>
            </w:pPr>
            <w:r w:rsidRPr="002A1D09">
              <w:rPr>
                <w:rFonts w:ascii="Footlight MT Light" w:hAnsi="Footlight MT Light"/>
                <w:sz w:val="28"/>
                <w:szCs w:val="28"/>
              </w:rPr>
              <w:t>Based in the elements of story in traditional literature, story panels develop or detail the story/text.</w:t>
            </w:r>
          </w:p>
        </w:tc>
      </w:tr>
      <w:tr w:rsidR="002A1D09" w:rsidRPr="002A1D09" w:rsidTr="002A1D09">
        <w:trPr>
          <w:trHeight w:val="572"/>
        </w:trPr>
        <w:tc>
          <w:tcPr>
            <w:tcW w:w="9711" w:type="dxa"/>
          </w:tcPr>
          <w:p w:rsidR="002A1D09" w:rsidRPr="002A1D09" w:rsidRDefault="002A1D09" w:rsidP="002A1D09">
            <w:pPr>
              <w:pStyle w:val="ListParagraph"/>
              <w:numPr>
                <w:ilvl w:val="0"/>
                <w:numId w:val="2"/>
              </w:numPr>
              <w:rPr>
                <w:rFonts w:ascii="Footlight MT Light" w:hAnsi="Footlight MT Light"/>
                <w:sz w:val="28"/>
                <w:szCs w:val="28"/>
              </w:rPr>
            </w:pPr>
            <w:r w:rsidRPr="002A1D09">
              <w:rPr>
                <w:rFonts w:ascii="Footlight MT Light" w:hAnsi="Footlight MT Light"/>
                <w:b/>
                <w:sz w:val="28"/>
                <w:szCs w:val="28"/>
              </w:rPr>
              <w:t>PLOT PANEL:</w:t>
            </w:r>
            <w:r w:rsidRPr="002A1D09">
              <w:rPr>
                <w:rFonts w:ascii="Footlight MT Light" w:hAnsi="Footlight MT Light"/>
                <w:sz w:val="28"/>
                <w:szCs w:val="28"/>
              </w:rPr>
              <w:t xml:space="preserve"> These panels develop the graphic novel’s plot, or the main set of events that unfold in the story.</w:t>
            </w:r>
          </w:p>
        </w:tc>
      </w:tr>
      <w:tr w:rsidR="002A1D09" w:rsidRPr="002A1D09" w:rsidTr="002A1D09">
        <w:trPr>
          <w:trHeight w:val="572"/>
        </w:trPr>
        <w:tc>
          <w:tcPr>
            <w:tcW w:w="9711" w:type="dxa"/>
          </w:tcPr>
          <w:p w:rsidR="002A1D09" w:rsidRPr="002A1D09" w:rsidRDefault="002A1D09" w:rsidP="002A1D09">
            <w:pPr>
              <w:pStyle w:val="ListParagraph"/>
              <w:numPr>
                <w:ilvl w:val="0"/>
                <w:numId w:val="2"/>
              </w:numPr>
              <w:rPr>
                <w:rFonts w:ascii="Footlight MT Light" w:hAnsi="Footlight MT Light"/>
                <w:sz w:val="28"/>
                <w:szCs w:val="28"/>
              </w:rPr>
            </w:pPr>
            <w:r w:rsidRPr="002A1D09">
              <w:rPr>
                <w:rFonts w:ascii="Footlight MT Light" w:hAnsi="Footlight MT Light"/>
                <w:b/>
                <w:sz w:val="28"/>
                <w:szCs w:val="28"/>
              </w:rPr>
              <w:t>CHARACTER PANEL:</w:t>
            </w:r>
            <w:r w:rsidRPr="002A1D09">
              <w:rPr>
                <w:rFonts w:ascii="Footlight MT Light" w:hAnsi="Footlight MT Light"/>
                <w:sz w:val="28"/>
                <w:szCs w:val="28"/>
              </w:rPr>
              <w:t xml:space="preserve"> These panels develop individual or multiple characters.</w:t>
            </w:r>
          </w:p>
        </w:tc>
      </w:tr>
      <w:tr w:rsidR="002A1D09" w:rsidRPr="002A1D09" w:rsidTr="002A1D09">
        <w:trPr>
          <w:trHeight w:val="572"/>
        </w:trPr>
        <w:tc>
          <w:tcPr>
            <w:tcW w:w="9711" w:type="dxa"/>
          </w:tcPr>
          <w:p w:rsidR="002A1D09" w:rsidRPr="002A1D09" w:rsidRDefault="002A1D09" w:rsidP="002A1D09">
            <w:pPr>
              <w:pStyle w:val="ListParagraph"/>
              <w:numPr>
                <w:ilvl w:val="0"/>
                <w:numId w:val="2"/>
              </w:numPr>
              <w:rPr>
                <w:rFonts w:ascii="Footlight MT Light" w:hAnsi="Footlight MT Light"/>
                <w:sz w:val="28"/>
                <w:szCs w:val="28"/>
              </w:rPr>
            </w:pPr>
            <w:r w:rsidRPr="002A1D09">
              <w:rPr>
                <w:rFonts w:ascii="Footlight MT Light" w:hAnsi="Footlight MT Light"/>
                <w:b/>
                <w:sz w:val="28"/>
                <w:szCs w:val="28"/>
              </w:rPr>
              <w:t>SETTING PANEL:</w:t>
            </w:r>
            <w:r w:rsidRPr="002A1D09">
              <w:rPr>
                <w:rFonts w:ascii="Footlight MT Light" w:hAnsi="Footlight MT Light"/>
                <w:sz w:val="28"/>
                <w:szCs w:val="28"/>
              </w:rPr>
              <w:t xml:space="preserve"> These panels develop setting, the place(s) where the graphic novel takes place.</w:t>
            </w:r>
          </w:p>
        </w:tc>
      </w:tr>
      <w:tr w:rsidR="002A1D09" w:rsidRPr="002A1D09" w:rsidTr="002A1D09">
        <w:trPr>
          <w:trHeight w:val="572"/>
        </w:trPr>
        <w:tc>
          <w:tcPr>
            <w:tcW w:w="9711" w:type="dxa"/>
          </w:tcPr>
          <w:p w:rsidR="002A1D09" w:rsidRPr="002A1D09" w:rsidRDefault="002A1D09" w:rsidP="002A1D09">
            <w:pPr>
              <w:pStyle w:val="ListParagraph"/>
              <w:numPr>
                <w:ilvl w:val="0"/>
                <w:numId w:val="2"/>
              </w:numPr>
              <w:rPr>
                <w:rFonts w:ascii="Footlight MT Light" w:hAnsi="Footlight MT Light"/>
                <w:sz w:val="28"/>
                <w:szCs w:val="28"/>
              </w:rPr>
            </w:pPr>
            <w:r w:rsidRPr="002A1D09">
              <w:rPr>
                <w:rFonts w:ascii="Footlight MT Light" w:hAnsi="Footlight MT Light"/>
                <w:b/>
                <w:sz w:val="28"/>
                <w:szCs w:val="28"/>
              </w:rPr>
              <w:t>CONFLICT PANEL:</w:t>
            </w:r>
            <w:r w:rsidRPr="002A1D09">
              <w:rPr>
                <w:rFonts w:ascii="Footlight MT Light" w:hAnsi="Footlight MT Light"/>
                <w:sz w:val="28"/>
                <w:szCs w:val="28"/>
              </w:rPr>
              <w:t xml:space="preserve"> These panels develop the source of the conflict in the graphic novel, the tension that motivates the story.</w:t>
            </w:r>
          </w:p>
        </w:tc>
      </w:tr>
      <w:tr w:rsidR="002A1D09" w:rsidRPr="002A1D09" w:rsidTr="002A1D09">
        <w:trPr>
          <w:trHeight w:val="858"/>
        </w:trPr>
        <w:tc>
          <w:tcPr>
            <w:tcW w:w="9711" w:type="dxa"/>
          </w:tcPr>
          <w:p w:rsidR="002A1D09" w:rsidRPr="002A1D09" w:rsidRDefault="002A1D09" w:rsidP="002A1D09">
            <w:pPr>
              <w:pStyle w:val="ListParagraph"/>
              <w:numPr>
                <w:ilvl w:val="0"/>
                <w:numId w:val="2"/>
              </w:numPr>
              <w:rPr>
                <w:rFonts w:ascii="Footlight MT Light" w:hAnsi="Footlight MT Light"/>
                <w:sz w:val="28"/>
                <w:szCs w:val="28"/>
              </w:rPr>
            </w:pPr>
            <w:r w:rsidRPr="002A1D09">
              <w:rPr>
                <w:rFonts w:ascii="Footlight MT Light" w:hAnsi="Footlight MT Light"/>
                <w:b/>
                <w:sz w:val="28"/>
                <w:szCs w:val="28"/>
              </w:rPr>
              <w:t>RISING ACTION PANEL:</w:t>
            </w:r>
            <w:r w:rsidRPr="002A1D09">
              <w:rPr>
                <w:rFonts w:ascii="Footlight MT Light" w:hAnsi="Footlight MT Light"/>
                <w:sz w:val="28"/>
                <w:szCs w:val="28"/>
              </w:rPr>
              <w:t xml:space="preserve"> These panels develop the set of events that stem from the conflict, give rise to that conflict, and lead to the climax in the graphic novel.</w:t>
            </w:r>
          </w:p>
        </w:tc>
      </w:tr>
      <w:tr w:rsidR="002A1D09" w:rsidRPr="002A1D09" w:rsidTr="002A1D09">
        <w:trPr>
          <w:trHeight w:val="557"/>
        </w:trPr>
        <w:tc>
          <w:tcPr>
            <w:tcW w:w="9711" w:type="dxa"/>
          </w:tcPr>
          <w:p w:rsidR="002A1D09" w:rsidRPr="002A1D09" w:rsidRDefault="002A1D09" w:rsidP="002A1D09">
            <w:pPr>
              <w:pStyle w:val="ListParagraph"/>
              <w:numPr>
                <w:ilvl w:val="0"/>
                <w:numId w:val="2"/>
              </w:numPr>
              <w:rPr>
                <w:rFonts w:ascii="Footlight MT Light" w:hAnsi="Footlight MT Light"/>
                <w:sz w:val="28"/>
                <w:szCs w:val="28"/>
              </w:rPr>
            </w:pPr>
            <w:r w:rsidRPr="002A1D09">
              <w:rPr>
                <w:rFonts w:ascii="Footlight MT Light" w:hAnsi="Footlight MT Light"/>
                <w:b/>
                <w:sz w:val="28"/>
                <w:szCs w:val="28"/>
              </w:rPr>
              <w:t>CLIMAX PANEL:</w:t>
            </w:r>
            <w:r w:rsidRPr="002A1D09">
              <w:rPr>
                <w:rFonts w:ascii="Footlight MT Light" w:hAnsi="Footlight MT Light"/>
                <w:sz w:val="28"/>
                <w:szCs w:val="28"/>
              </w:rPr>
              <w:t xml:space="preserve"> These panels develop the point of greatest intensity in the story.</w:t>
            </w:r>
          </w:p>
        </w:tc>
      </w:tr>
      <w:tr w:rsidR="002A1D09" w:rsidRPr="002A1D09" w:rsidTr="002A1D09">
        <w:trPr>
          <w:trHeight w:val="572"/>
        </w:trPr>
        <w:tc>
          <w:tcPr>
            <w:tcW w:w="9711" w:type="dxa"/>
          </w:tcPr>
          <w:p w:rsidR="002A1D09" w:rsidRPr="002A1D09" w:rsidRDefault="002A1D09" w:rsidP="002A1D09">
            <w:pPr>
              <w:pStyle w:val="ListParagraph"/>
              <w:numPr>
                <w:ilvl w:val="0"/>
                <w:numId w:val="2"/>
              </w:numPr>
              <w:rPr>
                <w:rFonts w:ascii="Footlight MT Light" w:hAnsi="Footlight MT Light"/>
                <w:sz w:val="28"/>
                <w:szCs w:val="28"/>
              </w:rPr>
            </w:pPr>
            <w:r w:rsidRPr="002A1D09">
              <w:rPr>
                <w:rFonts w:ascii="Footlight MT Light" w:hAnsi="Footlight MT Light"/>
                <w:b/>
                <w:sz w:val="28"/>
                <w:szCs w:val="28"/>
              </w:rPr>
              <w:t>RESOLUTION PANEL:</w:t>
            </w:r>
            <w:r w:rsidRPr="002A1D09">
              <w:rPr>
                <w:rFonts w:ascii="Footlight MT Light" w:hAnsi="Footlight MT Light"/>
                <w:sz w:val="28"/>
                <w:szCs w:val="28"/>
              </w:rPr>
              <w:t xml:space="preserve"> These panels develop the final outcome that solves the primary conflict(s) in the graphic novel.</w:t>
            </w:r>
          </w:p>
        </w:tc>
      </w:tr>
      <w:tr w:rsidR="002A1D09" w:rsidRPr="002A1D09" w:rsidTr="002A1D09">
        <w:trPr>
          <w:trHeight w:val="572"/>
        </w:trPr>
        <w:tc>
          <w:tcPr>
            <w:tcW w:w="9711" w:type="dxa"/>
          </w:tcPr>
          <w:p w:rsidR="002A1D09" w:rsidRPr="002A1D09" w:rsidRDefault="002A1D09" w:rsidP="002A1D09">
            <w:pPr>
              <w:pStyle w:val="ListParagraph"/>
              <w:numPr>
                <w:ilvl w:val="0"/>
                <w:numId w:val="2"/>
              </w:numPr>
              <w:rPr>
                <w:rFonts w:ascii="Footlight MT Light" w:hAnsi="Footlight MT Light"/>
                <w:sz w:val="28"/>
                <w:szCs w:val="28"/>
              </w:rPr>
            </w:pPr>
            <w:r w:rsidRPr="002A1D09">
              <w:rPr>
                <w:rFonts w:ascii="Footlight MT Light" w:hAnsi="Footlight MT Light"/>
                <w:b/>
                <w:sz w:val="28"/>
                <w:szCs w:val="28"/>
              </w:rPr>
              <w:t>SYMBOLS PANEL:</w:t>
            </w:r>
            <w:r w:rsidRPr="002A1D09">
              <w:rPr>
                <w:rFonts w:ascii="Footlight MT Light" w:hAnsi="Footlight MT Light"/>
                <w:sz w:val="28"/>
                <w:szCs w:val="28"/>
              </w:rPr>
              <w:t xml:space="preserve"> These panels usually contain images and/or words that stand for something larger than </w:t>
            </w:r>
            <w:proofErr w:type="gramStart"/>
            <w:r w:rsidRPr="002A1D09">
              <w:rPr>
                <w:rFonts w:ascii="Footlight MT Light" w:hAnsi="Footlight MT Light"/>
                <w:sz w:val="28"/>
                <w:szCs w:val="28"/>
              </w:rPr>
              <w:t>themselves</w:t>
            </w:r>
            <w:proofErr w:type="gramEnd"/>
            <w:r w:rsidRPr="002A1D09">
              <w:rPr>
                <w:rFonts w:ascii="Footlight MT Light" w:hAnsi="Footlight MT Light"/>
                <w:sz w:val="28"/>
                <w:szCs w:val="28"/>
              </w:rPr>
              <w:t>.</w:t>
            </w:r>
          </w:p>
        </w:tc>
      </w:tr>
      <w:tr w:rsidR="002A1D09" w:rsidRPr="002A1D09" w:rsidTr="002A1D09">
        <w:trPr>
          <w:trHeight w:val="300"/>
        </w:trPr>
        <w:tc>
          <w:tcPr>
            <w:tcW w:w="9711" w:type="dxa"/>
          </w:tcPr>
          <w:p w:rsidR="002A1D09" w:rsidRPr="002A1D09" w:rsidRDefault="002A1D09" w:rsidP="002A1D09">
            <w:pPr>
              <w:pStyle w:val="ListParagraph"/>
              <w:numPr>
                <w:ilvl w:val="0"/>
                <w:numId w:val="2"/>
              </w:numPr>
              <w:rPr>
                <w:rFonts w:ascii="Footlight MT Light" w:hAnsi="Footlight MT Light"/>
                <w:sz w:val="28"/>
                <w:szCs w:val="28"/>
              </w:rPr>
            </w:pPr>
            <w:r w:rsidRPr="002A1D09">
              <w:rPr>
                <w:rFonts w:ascii="Footlight MT Light" w:hAnsi="Footlight MT Light"/>
                <w:b/>
                <w:sz w:val="28"/>
                <w:szCs w:val="28"/>
              </w:rPr>
              <w:t>THEME PANEL:</w:t>
            </w:r>
            <w:r w:rsidRPr="002A1D09">
              <w:rPr>
                <w:rFonts w:ascii="Footlight MT Light" w:hAnsi="Footlight MT Light"/>
                <w:sz w:val="28"/>
                <w:szCs w:val="28"/>
              </w:rPr>
              <w:t xml:space="preserve"> These panels develop the main idea(s) in the graphic novel.</w:t>
            </w:r>
          </w:p>
        </w:tc>
      </w:tr>
      <w:tr w:rsidR="002A1D09" w:rsidRPr="002A1D09" w:rsidTr="002A1D09">
        <w:trPr>
          <w:trHeight w:val="572"/>
        </w:trPr>
        <w:tc>
          <w:tcPr>
            <w:tcW w:w="9711" w:type="dxa"/>
          </w:tcPr>
          <w:p w:rsidR="002A1D09" w:rsidRPr="002A1D09" w:rsidRDefault="002A1D09" w:rsidP="002A1D09">
            <w:pPr>
              <w:pStyle w:val="ListParagraph"/>
              <w:numPr>
                <w:ilvl w:val="0"/>
                <w:numId w:val="2"/>
              </w:numPr>
              <w:rPr>
                <w:rFonts w:ascii="Footlight MT Light" w:hAnsi="Footlight MT Light"/>
                <w:sz w:val="28"/>
                <w:szCs w:val="28"/>
              </w:rPr>
            </w:pPr>
            <w:r w:rsidRPr="002A1D09">
              <w:rPr>
                <w:rFonts w:ascii="Footlight MT Light" w:hAnsi="Footlight MT Light"/>
                <w:b/>
                <w:sz w:val="28"/>
                <w:szCs w:val="28"/>
              </w:rPr>
              <w:t>FORESHADOWING PANEL:</w:t>
            </w:r>
            <w:r w:rsidRPr="002A1D09">
              <w:rPr>
                <w:rFonts w:ascii="Footlight MT Light" w:hAnsi="Footlight MT Light"/>
                <w:sz w:val="28"/>
                <w:szCs w:val="28"/>
              </w:rPr>
              <w:t xml:space="preserve"> These panels develop the story by hinting at or alluding to what is to come later.</w:t>
            </w:r>
          </w:p>
        </w:tc>
      </w:tr>
      <w:tr w:rsidR="002A1D09" w:rsidRPr="002A1D09" w:rsidTr="002A1D09">
        <w:trPr>
          <w:trHeight w:val="572"/>
        </w:trPr>
        <w:tc>
          <w:tcPr>
            <w:tcW w:w="9711" w:type="dxa"/>
          </w:tcPr>
          <w:p w:rsidR="002A1D09" w:rsidRPr="002A1D09" w:rsidRDefault="002A1D09" w:rsidP="002A1D09">
            <w:pPr>
              <w:pStyle w:val="ListParagraph"/>
              <w:numPr>
                <w:ilvl w:val="0"/>
                <w:numId w:val="2"/>
              </w:numPr>
              <w:rPr>
                <w:rFonts w:ascii="Footlight MT Light" w:hAnsi="Footlight MT Light"/>
                <w:sz w:val="28"/>
                <w:szCs w:val="28"/>
              </w:rPr>
            </w:pPr>
            <w:r w:rsidRPr="002A1D09">
              <w:rPr>
                <w:rFonts w:ascii="Footlight MT Light" w:hAnsi="Footlight MT Light"/>
                <w:b/>
                <w:sz w:val="28"/>
                <w:szCs w:val="28"/>
              </w:rPr>
              <w:t xml:space="preserve">COMBINATION STORY PANELS: </w:t>
            </w:r>
            <w:r w:rsidRPr="002A1D09">
              <w:rPr>
                <w:rFonts w:ascii="Footlight MT Light" w:hAnsi="Footlight MT Light"/>
                <w:sz w:val="28"/>
                <w:szCs w:val="28"/>
              </w:rPr>
              <w:t>These panels use two or more of the above types of panels.</w:t>
            </w:r>
          </w:p>
        </w:tc>
      </w:tr>
    </w:tbl>
    <w:p w:rsidR="002A1D09" w:rsidRPr="002A1D09" w:rsidRDefault="002A1D09" w:rsidP="002A1D09">
      <w:bookmarkStart w:id="0" w:name="_GoBack"/>
      <w:bookmarkEnd w:id="0"/>
    </w:p>
    <w:sectPr w:rsidR="002A1D09" w:rsidRPr="002A1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10E5"/>
    <w:multiLevelType w:val="hybridMultilevel"/>
    <w:tmpl w:val="61964EE4"/>
    <w:lvl w:ilvl="0" w:tplc="D3200378">
      <w:start w:val="1"/>
      <w:numFmt w:val="decimal"/>
      <w:lvlText w:val="%1."/>
      <w:lvlJc w:val="left"/>
      <w:pPr>
        <w:ind w:left="810" w:hanging="360"/>
      </w:pPr>
      <w:rPr>
        <w:rFonts w:ascii="Curlz MT" w:hAnsi="Curlz MT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C3E30A6"/>
    <w:multiLevelType w:val="hybridMultilevel"/>
    <w:tmpl w:val="BAA49A94"/>
    <w:lvl w:ilvl="0" w:tplc="8C80ABA8">
      <w:start w:val="1"/>
      <w:numFmt w:val="decimal"/>
      <w:lvlText w:val="%1."/>
      <w:lvlJc w:val="left"/>
      <w:pPr>
        <w:ind w:left="720" w:hanging="360"/>
      </w:pPr>
      <w:rPr>
        <w:rFonts w:ascii="Curlz MT" w:hAnsi="Curlz MT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13599"/>
    <w:multiLevelType w:val="hybridMultilevel"/>
    <w:tmpl w:val="6B261B08"/>
    <w:lvl w:ilvl="0" w:tplc="A6128D9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09"/>
    <w:rsid w:val="00130FE6"/>
    <w:rsid w:val="001E3767"/>
    <w:rsid w:val="002A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D0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1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D0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1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2014-03-19T19:07:00Z</cp:lastPrinted>
  <dcterms:created xsi:type="dcterms:W3CDTF">2014-03-19T19:07:00Z</dcterms:created>
  <dcterms:modified xsi:type="dcterms:W3CDTF">2014-03-19T19:07:00Z</dcterms:modified>
</cp:coreProperties>
</file>